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A" w:rsidRDefault="002E41BA" w:rsidP="00240D2B">
      <w:pPr>
        <w:pStyle w:val="Head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-704850</wp:posOffset>
            </wp:positionV>
            <wp:extent cx="2105660" cy="1733550"/>
            <wp:effectExtent l="19050" t="0" r="8890" b="0"/>
            <wp:wrapSquare wrapText="bothSides"/>
            <wp:docPr id="2" name="Picture 2" descr="337-2761-PHF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7-2761-PHF-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CAA">
        <w:t xml:space="preserve"> </w:t>
      </w:r>
      <w:bookmarkStart w:id="0" w:name="_GoBack"/>
      <w:bookmarkEnd w:id="0"/>
      <w:r>
        <w:rPr>
          <w:noProof/>
        </w:rPr>
        <w:t xml:space="preserve"> </w:t>
      </w:r>
      <w:r w:rsidR="00240D2B">
        <w:rPr>
          <w:noProof/>
        </w:rPr>
        <w:t xml:space="preserve">                           </w:t>
      </w:r>
      <w:r>
        <w:rPr>
          <w:rFonts w:ascii="Arial" w:hAnsi="Arial" w:cs="Arial"/>
          <w:noProof/>
          <w:sz w:val="44"/>
          <w:szCs w:val="44"/>
        </w:rPr>
        <w:t>Prancing Horse, Inc</w:t>
      </w:r>
      <w:r>
        <w:rPr>
          <w:rFonts w:ascii="Arial" w:hAnsi="Arial" w:cs="Arial"/>
          <w:noProof/>
        </w:rPr>
        <w:t xml:space="preserve">    </w:t>
      </w:r>
      <w:r>
        <w:rPr>
          <w:noProof/>
        </w:rPr>
        <w:br/>
      </w:r>
      <w:r w:rsidR="00240D2B"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t>Center for Therapeutic Horsemanship</w:t>
      </w:r>
    </w:p>
    <w:p w:rsidR="002E41BA" w:rsidRDefault="002E41BA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2E41BA" w:rsidRDefault="002E41BA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Volunteer/Staff Information Form and Health History</w:t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Default="000B2649" w:rsidP="004F65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Information</w:t>
      </w:r>
    </w:p>
    <w:p w:rsidR="000B2649" w:rsidRPr="002E41BA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Pr="002E41BA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Birth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Phone: (H)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(W)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2E41BA" w:rsidRPr="002E41BA" w:rsidRDefault="00240D2B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Email </w:t>
      </w:r>
      <w:r w:rsidR="002E41BA"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Employer/School: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Parent/Legal Guardian/Caregiver Name/Address/Phone Number: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did you learn about the program?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Recent medical tests: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Last Tetanus Shot: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Tuberculosis Test + — Date: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(Consult your physician or local health department if you are not up to date with these shots/tests)</w:t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History</w:t>
      </w:r>
    </w:p>
    <w:p w:rsidR="004F6584" w:rsidRDefault="000B2649" w:rsidP="004F6584">
      <w:p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describe your current health status, particularly regarding the physical/emotional demands of working in an equine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>-assisted program. Address fi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tness, cardiac, respiratory, bone or joint function, recent 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ospitalizations/surgeries</w:t>
      </w:r>
    </w:p>
    <w:p w:rsidR="000B2649" w:rsidRDefault="00507A41" w:rsidP="004F6584">
      <w:p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lifestyle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>changes.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6584" w:rsidRDefault="004F6584" w:rsidP="00240D2B">
      <w:pPr>
        <w:autoSpaceDE w:val="0"/>
        <w:autoSpaceDN w:val="0"/>
        <w:adjustRightInd w:val="0"/>
        <w:spacing w:after="0" w:line="36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Allergies: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584" w:rsidRP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Medications: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Check areas in which you are interested:</w:t>
      </w:r>
    </w:p>
    <w:p w:rsidR="000B2649" w:rsidRPr="004F6584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>Program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>Special Events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>Administration</w:t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39527E">
        <w:rPr>
          <w:rFonts w:ascii="DejaVu Sans Mono" w:eastAsia="MS Mincho" w:hAnsi="DejaVu Sans Mono" w:cs="DejaVu Sans Mono"/>
          <w:color w:val="000000"/>
          <w:sz w:val="20"/>
          <w:szCs w:val="20"/>
        </w:rPr>
        <w:t>Lesson Volunteer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Horse </w:t>
      </w:r>
      <w:r w:rsidR="0039527E">
        <w:rPr>
          <w:rFonts w:ascii="Times New Roman" w:hAnsi="Times New Roman" w:cs="Times New Roman"/>
          <w:color w:val="000000"/>
          <w:sz w:val="20"/>
          <w:szCs w:val="20"/>
        </w:rPr>
        <w:t>Farm Tour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Public Relations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Photography/Video</w:t>
      </w:r>
    </w:p>
    <w:p w:rsidR="000B2649" w:rsidRPr="004F6584" w:rsidRDefault="0039527E" w:rsidP="004F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Fundraising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Grant Writing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Budget &amp; Finance</w:t>
      </w:r>
    </w:p>
    <w:p w:rsidR="002E41BA" w:rsidRPr="004F6584" w:rsidRDefault="0039527E" w:rsidP="004F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A Bit Used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41BA">
        <w:rPr>
          <w:rFonts w:ascii="Times New Roman" w:hAnsi="Times New Roman" w:cs="Times New Roman"/>
          <w:color w:val="000000"/>
          <w:sz w:val="20"/>
          <w:szCs w:val="20"/>
        </w:rPr>
        <w:t>Barn Dance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E41B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Newsletter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Future Planning</w:t>
      </w:r>
    </w:p>
    <w:p w:rsidR="000B2649" w:rsidRPr="002E41BA" w:rsidRDefault="0039527E" w:rsidP="004F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DejaVu Sans Mono" w:eastAsia="MS Mincho" w:hAnsi="DejaVu Sans Mono" w:cs="DejaVu Sans Mono"/>
          <w:color w:val="000000"/>
          <w:sz w:val="24"/>
          <w:szCs w:val="24"/>
        </w:rPr>
        <w:t>__</w:t>
      </w:r>
      <w:r>
        <w:rPr>
          <w:rFonts w:ascii="DejaVu Sans Mono" w:eastAsia="MS Mincho" w:hAnsi="DejaVu Sans Mono" w:cs="DejaVu Sans Mono"/>
          <w:color w:val="000000"/>
          <w:sz w:val="20"/>
          <w:szCs w:val="20"/>
        </w:rPr>
        <w:t>Work in Tack shop</w:t>
      </w:r>
      <w:r>
        <w:rPr>
          <w:rFonts w:ascii="DejaVu Sans Mono" w:eastAsia="MS Mincho" w:hAnsi="DejaVu Sans Mono" w:cs="DejaVu Sans Mono"/>
          <w:color w:val="000000"/>
          <w:sz w:val="24"/>
          <w:szCs w:val="24"/>
        </w:rPr>
        <w:tab/>
      </w:r>
      <w:r>
        <w:rPr>
          <w:rFonts w:ascii="DejaVu Sans Mono" w:eastAsia="MS Mincho" w:hAnsi="DejaVu Sans Mono" w:cs="DejaVu Sans Mono"/>
          <w:color w:val="000000"/>
          <w:sz w:val="24"/>
          <w:szCs w:val="24"/>
        </w:rPr>
        <w:tab/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Volunteer Recruitment</w:t>
      </w:r>
      <w:r w:rsidR="002E41B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D2B" w:rsidRDefault="00240D2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understand that the information provided above is accurate to the best of my knowledge. I know of no reason why I should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not participate in this center’s program.</w:t>
      </w:r>
    </w:p>
    <w:p w:rsidR="000B2649" w:rsidRPr="004F6584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Signature: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0B2649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lastRenderedPageBreak/>
        <w:t>Volunteer/Staff Infor</w:t>
      </w:r>
      <w:r w:rsidR="001B4E62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mation Form and Health History 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Page 2</w:t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584" w:rsidRPr="004F6584" w:rsidRDefault="000B2649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5C57E1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</w:t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Pr="004F6584" w:rsidRDefault="000B2649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Phone: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 of Birth: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Photo Release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NOT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and authorize the use and reproduction by </w:t>
      </w:r>
      <w:r w:rsidR="005C57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C57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Prancing Horse </w:t>
      </w:r>
      <w:r w:rsidR="004F658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658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658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658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any and all photographs and any other audio/visual materials taken of me for promotional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>material, educational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activities, exhibitions or for any other use for the benefit of the program.</w:t>
      </w:r>
    </w:p>
    <w:p w:rsidR="001B4E62" w:rsidRDefault="001B4E62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2649" w:rsidRPr="00B16D3B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Signature: </w:t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Date:</w:t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1F0D" w:rsidRDefault="00151F0D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474" w:rsidRDefault="0060747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 Information</w:t>
      </w:r>
    </w:p>
    <w:p w:rsidR="000B2649" w:rsidRDefault="000B2649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you ever been charged with or convicted of a crime?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explain </w:t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16D3B" w:rsidRPr="00B16D3B" w:rsidRDefault="00B16D3B" w:rsidP="00B16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I,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(volunteer/staff), authorize </w:t>
      </w:r>
      <w:r w:rsidR="005C57E1">
        <w:rPr>
          <w:rFonts w:ascii="Times New Roman" w:hAnsi="Times New Roman" w:cs="Times New Roman"/>
          <w:color w:val="000000"/>
          <w:sz w:val="20"/>
          <w:szCs w:val="20"/>
        </w:rPr>
        <w:t xml:space="preserve">  Prancing </w:t>
      </w:r>
      <w:proofErr w:type="gramStart"/>
      <w:r w:rsidR="005C57E1">
        <w:rPr>
          <w:rFonts w:ascii="Times New Roman" w:hAnsi="Times New Roman" w:cs="Times New Roman"/>
          <w:color w:val="000000"/>
          <w:sz w:val="20"/>
          <w:szCs w:val="20"/>
        </w:rPr>
        <w:t xml:space="preserve">Horse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receive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information from any law enforcement agency, including police departments and sheriff’s departments, of this state or 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>any other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state or federal government, to the extent permitted by state and federal law, pertaining to any convictions I may have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had for violations of state or federal criminal laws, including but not limited to convictions for crimes committed upon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children or animals.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understand that such access is for the purpose of considering my application as an employee/volunteer, and I expressly DO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NOT authorize the PATH Intl. 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>Center, its directors, offi</w:t>
      </w:r>
      <w:r>
        <w:rPr>
          <w:rFonts w:ascii="Times New Roman" w:hAnsi="Times New Roman" w:cs="Times New Roman"/>
          <w:color w:val="000000"/>
          <w:sz w:val="20"/>
          <w:szCs w:val="20"/>
        </w:rPr>
        <w:t>cers, employees or other volunteers to disseminate this information in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any way to any other individual, group, agency, organization or corporation.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Pr="00B16D3B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Signature: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Date: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volunteer/staff</w:t>
      </w:r>
      <w:proofErr w:type="gramEnd"/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CURRENT DRIVER’S LICENSE Y N LICENSE NUMBER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STATE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51F0D" w:rsidRDefault="00151F0D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1F0D" w:rsidRDefault="00151F0D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Pr="00151F0D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</w:t>
      </w:r>
      <w:r w:rsidR="000B2649" w:rsidRPr="00151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dentiality Agreement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understand that all information (written and verbal) about participants at </w:t>
      </w:r>
      <w:r w:rsidR="00F83A64">
        <w:rPr>
          <w:rFonts w:ascii="Times New Roman" w:hAnsi="Times New Roman" w:cs="Times New Roman"/>
          <w:color w:val="000000"/>
          <w:sz w:val="20"/>
          <w:szCs w:val="20"/>
        </w:rPr>
        <w:t>this PATH Intl. center is confi</w:t>
      </w:r>
      <w:r>
        <w:rPr>
          <w:rFonts w:ascii="Times New Roman" w:hAnsi="Times New Roman" w:cs="Times New Roman"/>
          <w:color w:val="000000"/>
          <w:sz w:val="20"/>
          <w:szCs w:val="20"/>
        </w:rPr>
        <w:t>dential and will not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 shared with anyone without the expressed written consent of the participant and his/her parent/guardian in the case of a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minor.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7FAC" w:rsidRDefault="00B16D3B" w:rsidP="00B16D3B">
      <w:pPr>
        <w:spacing w:after="0" w:line="240" w:lineRule="auto"/>
        <w:ind w:left="-907" w:right="-806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</w:t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>Signature: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 xml:space="preserve"> Date: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B16D3B" w:rsidRPr="00B16D3B" w:rsidRDefault="00B16D3B" w:rsidP="00B16D3B">
      <w:pPr>
        <w:spacing w:after="0" w:line="240" w:lineRule="auto"/>
        <w:ind w:left="-907" w:right="-806"/>
        <w:rPr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(volunteer/staff)</w:t>
      </w:r>
    </w:p>
    <w:sectPr w:rsidR="00B16D3B" w:rsidRPr="00B16D3B" w:rsidSect="0024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D9" w:rsidRDefault="001A5FD9" w:rsidP="00507A41">
      <w:pPr>
        <w:spacing w:after="0" w:line="240" w:lineRule="auto"/>
      </w:pPr>
      <w:r>
        <w:separator/>
      </w:r>
    </w:p>
  </w:endnote>
  <w:endnote w:type="continuationSeparator" w:id="0">
    <w:p w:rsidR="001A5FD9" w:rsidRDefault="001A5FD9" w:rsidP="0050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Consolas"/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41" w:rsidRDefault="00507A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41" w:rsidRPr="00507A41" w:rsidRDefault="00507A41">
    <w:pPr>
      <w:pStyle w:val="Footer"/>
      <w:rPr>
        <w:rFonts w:ascii="Arial" w:hAnsi="Arial" w:cs="Arial"/>
        <w:sz w:val="16"/>
        <w:szCs w:val="16"/>
        <w:vertAlign w:val="superscript"/>
      </w:rPr>
    </w:pPr>
    <w:r>
      <w:rPr>
        <w:rFonts w:ascii="Arial" w:hAnsi="Arial" w:cs="Arial"/>
        <w:sz w:val="16"/>
        <w:szCs w:val="16"/>
      </w:rPr>
      <w:t>PO Box 327, Southern Pines, NC 28388                                          (910)246-3202                                         www.prancing-horse.org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41" w:rsidRDefault="00507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D9" w:rsidRDefault="001A5FD9" w:rsidP="00507A41">
      <w:pPr>
        <w:spacing w:after="0" w:line="240" w:lineRule="auto"/>
      </w:pPr>
      <w:r>
        <w:separator/>
      </w:r>
    </w:p>
  </w:footnote>
  <w:footnote w:type="continuationSeparator" w:id="0">
    <w:p w:rsidR="001A5FD9" w:rsidRDefault="001A5FD9" w:rsidP="0050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41" w:rsidRDefault="00507A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41" w:rsidRDefault="00507A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41" w:rsidRDefault="00507A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49"/>
    <w:rsid w:val="000B2649"/>
    <w:rsid w:val="00151F0D"/>
    <w:rsid w:val="001A5FD9"/>
    <w:rsid w:val="001B4E62"/>
    <w:rsid w:val="00240D2B"/>
    <w:rsid w:val="002E41BA"/>
    <w:rsid w:val="0039527E"/>
    <w:rsid w:val="004F6584"/>
    <w:rsid w:val="00507A41"/>
    <w:rsid w:val="005C57E1"/>
    <w:rsid w:val="00607474"/>
    <w:rsid w:val="00911CAA"/>
    <w:rsid w:val="00997FAC"/>
    <w:rsid w:val="009D71DD"/>
    <w:rsid w:val="00B16D3B"/>
    <w:rsid w:val="00D93AFA"/>
    <w:rsid w:val="00D955DD"/>
    <w:rsid w:val="00F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A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F83A6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2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0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A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3A6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</cp:lastModifiedBy>
  <cp:revision>2</cp:revision>
  <cp:lastPrinted>2014-12-04T12:14:00Z</cp:lastPrinted>
  <dcterms:created xsi:type="dcterms:W3CDTF">2014-12-04T18:39:00Z</dcterms:created>
  <dcterms:modified xsi:type="dcterms:W3CDTF">2014-12-04T18:39:00Z</dcterms:modified>
</cp:coreProperties>
</file>